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926D2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C903C3" w:rsidRDefault="005A3895" w:rsidP="00C903C3">
      <w:pPr>
        <w:pStyle w:val="af0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25</w:t>
      </w:r>
      <w:r w:rsidR="005F5AB0" w:rsidRPr="00551A86">
        <w:rPr>
          <w:b/>
          <w:sz w:val="32"/>
          <w:szCs w:val="28"/>
        </w:rPr>
        <w:t>июня</w:t>
      </w:r>
      <w:r w:rsidR="00D267B6" w:rsidRPr="00551A86">
        <w:rPr>
          <w:b/>
          <w:sz w:val="32"/>
          <w:szCs w:val="28"/>
        </w:rPr>
        <w:t xml:space="preserve"> отмечается </w:t>
      </w:r>
      <w:r w:rsidRPr="005A3895">
        <w:rPr>
          <w:b/>
          <w:sz w:val="32"/>
          <w:szCs w:val="28"/>
        </w:rPr>
        <w:t xml:space="preserve">профессиональный праздник – </w:t>
      </w:r>
    </w:p>
    <w:p w:rsidR="002364D3" w:rsidRDefault="005A3895" w:rsidP="00C903C3">
      <w:pPr>
        <w:pStyle w:val="af0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 w:rsidRPr="005A3895">
        <w:rPr>
          <w:b/>
          <w:sz w:val="32"/>
          <w:szCs w:val="28"/>
        </w:rPr>
        <w:t>ДЕНЬ СТАТИСТИК</w:t>
      </w:r>
      <w:r w:rsidR="00C903C3">
        <w:rPr>
          <w:b/>
          <w:sz w:val="32"/>
          <w:szCs w:val="28"/>
        </w:rPr>
        <w:t>И</w:t>
      </w:r>
    </w:p>
    <w:p w:rsidR="00551A86" w:rsidRPr="00D926D2" w:rsidRDefault="00551A86" w:rsidP="00551A86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center"/>
        <w:rPr>
          <w:b/>
          <w:sz w:val="12"/>
          <w:szCs w:val="28"/>
        </w:rPr>
      </w:pPr>
    </w:p>
    <w:p w:rsidR="005A3895" w:rsidRPr="002B0416" w:rsidRDefault="005A3895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55A93">
        <w:rPr>
          <w:rFonts w:ascii="Times New Roman" w:hAnsi="Times New Roman"/>
          <w:b/>
          <w:sz w:val="24"/>
          <w:szCs w:val="28"/>
        </w:rPr>
        <w:t>ПРОФЕССИОНАЛЬНЫЙ ПРАЗДНИК – ДЕНЬ СТАТИСТИК</w:t>
      </w:r>
      <w:r w:rsidR="00C903C3">
        <w:rPr>
          <w:rFonts w:ascii="Times New Roman" w:hAnsi="Times New Roman"/>
          <w:b/>
          <w:sz w:val="24"/>
          <w:szCs w:val="28"/>
        </w:rPr>
        <w:t>И</w:t>
      </w:r>
      <w:r w:rsidRPr="002B0416">
        <w:rPr>
          <w:rFonts w:ascii="Times New Roman" w:hAnsi="Times New Roman"/>
          <w:sz w:val="24"/>
          <w:szCs w:val="28"/>
        </w:rPr>
        <w:t xml:space="preserve"> отмечает</w:t>
      </w:r>
      <w:r w:rsidR="00F77DE5" w:rsidRPr="002B0416">
        <w:rPr>
          <w:rFonts w:ascii="Times New Roman" w:hAnsi="Times New Roman"/>
          <w:sz w:val="24"/>
          <w:szCs w:val="28"/>
        </w:rPr>
        <w:t>сяс</w:t>
      </w:r>
      <w:r w:rsidRPr="002B0416">
        <w:rPr>
          <w:rFonts w:ascii="Times New Roman" w:hAnsi="Times New Roman"/>
          <w:sz w:val="24"/>
          <w:szCs w:val="28"/>
        </w:rPr>
        <w:t xml:space="preserve"> 25 июня 2014 года</w:t>
      </w:r>
      <w:r w:rsidR="00F77DE5" w:rsidRPr="002B0416">
        <w:rPr>
          <w:rFonts w:ascii="Times New Roman" w:hAnsi="Times New Roman"/>
          <w:sz w:val="24"/>
          <w:szCs w:val="28"/>
        </w:rPr>
        <w:t xml:space="preserve"> (Приказ Росстата от 21.07.2014 N 481), в этот день</w:t>
      </w:r>
      <w:r w:rsidRPr="002B0416">
        <w:rPr>
          <w:rFonts w:ascii="Times New Roman" w:hAnsi="Times New Roman"/>
          <w:sz w:val="24"/>
          <w:szCs w:val="28"/>
        </w:rPr>
        <w:t xml:space="preserve"> статистики России впервые отметили свой профессиональный праздник. Именно в этот день в 1811 году в России появилось первое статистическое отделение</w:t>
      </w:r>
      <w:r w:rsidR="00F77DE5" w:rsidRPr="002B0416">
        <w:rPr>
          <w:rFonts w:ascii="Times New Roman" w:hAnsi="Times New Roman"/>
          <w:sz w:val="24"/>
          <w:szCs w:val="28"/>
        </w:rPr>
        <w:t>, хотя</w:t>
      </w:r>
      <w:r w:rsidR="00F77DE5" w:rsidRPr="002B0416">
        <w:rPr>
          <w:rFonts w:ascii="Times New Roman" w:hAnsi="Times New Roman"/>
          <w:sz w:val="24"/>
          <w:szCs w:val="28"/>
          <w:shd w:val="clear" w:color="auto" w:fill="FFFFFF"/>
        </w:rPr>
        <w:t xml:space="preserve"> сбор сведений, используемых для повышения эффективности государственного управления, осуществлялся еще с гл</w:t>
      </w:r>
      <w:r w:rsidR="00F77DE5" w:rsidRPr="002B0416"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="00F77DE5" w:rsidRPr="002B0416">
        <w:rPr>
          <w:rFonts w:ascii="Times New Roman" w:hAnsi="Times New Roman"/>
          <w:sz w:val="24"/>
          <w:szCs w:val="28"/>
          <w:shd w:val="clear" w:color="auto" w:fill="FFFFFF"/>
        </w:rPr>
        <w:t>бокой древности.</w:t>
      </w:r>
      <w:r w:rsidRPr="002B0416">
        <w:rPr>
          <w:rFonts w:ascii="Times New Roman" w:hAnsi="Times New Roman"/>
          <w:sz w:val="24"/>
          <w:szCs w:val="28"/>
        </w:rPr>
        <w:t xml:space="preserve"> Структурное подразделение вошло в состав министерства полиции, к</w:t>
      </w:r>
      <w:r w:rsidRPr="002B0416">
        <w:rPr>
          <w:rFonts w:ascii="Times New Roman" w:hAnsi="Times New Roman"/>
          <w:sz w:val="24"/>
          <w:szCs w:val="28"/>
        </w:rPr>
        <w:t>о</w:t>
      </w:r>
      <w:r w:rsidRPr="002B0416">
        <w:rPr>
          <w:rFonts w:ascii="Times New Roman" w:hAnsi="Times New Roman"/>
          <w:sz w:val="24"/>
          <w:szCs w:val="28"/>
        </w:rPr>
        <w:t>торое учредил Александр I. Статистика с того времени обрела государственный статус и за свою более чем двухвековую историю доказала свою необходимость для государстве</w:t>
      </w:r>
      <w:r w:rsidRPr="002B0416">
        <w:rPr>
          <w:rFonts w:ascii="Times New Roman" w:hAnsi="Times New Roman"/>
          <w:sz w:val="24"/>
          <w:szCs w:val="28"/>
        </w:rPr>
        <w:t>н</w:t>
      </w:r>
      <w:r w:rsidRPr="002B0416">
        <w:rPr>
          <w:rFonts w:ascii="Times New Roman" w:hAnsi="Times New Roman"/>
          <w:sz w:val="24"/>
          <w:szCs w:val="28"/>
        </w:rPr>
        <w:t>ного управления, планирования и прогнозирования.</w:t>
      </w:r>
    </w:p>
    <w:p w:rsidR="000C65BB" w:rsidRDefault="000C65BB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Впервые статистическая служба в Дагестане</w:t>
      </w:r>
      <w:r>
        <w:rPr>
          <w:rFonts w:ascii="Times New Roman" w:hAnsi="Times New Roman"/>
          <w:color w:val="000000"/>
          <w:sz w:val="24"/>
          <w:szCs w:val="24"/>
        </w:rPr>
        <w:t xml:space="preserve"> появилась </w:t>
      </w:r>
      <w:r w:rsidRPr="00F4188F">
        <w:rPr>
          <w:rFonts w:ascii="Times New Roman" w:hAnsi="Times New Roman"/>
          <w:color w:val="000000"/>
          <w:sz w:val="24"/>
          <w:szCs w:val="24"/>
        </w:rPr>
        <w:t>26 декабря 1860 года – ст</w:t>
      </w:r>
      <w:r w:rsidRPr="00F4188F">
        <w:rPr>
          <w:rFonts w:ascii="Times New Roman" w:hAnsi="Times New Roman"/>
          <w:color w:val="000000"/>
          <w:sz w:val="24"/>
          <w:szCs w:val="24"/>
        </w:rPr>
        <w:t>а</w:t>
      </w:r>
      <w:r w:rsidRPr="00F4188F">
        <w:rPr>
          <w:rFonts w:ascii="Times New Roman" w:hAnsi="Times New Roman"/>
          <w:color w:val="000000"/>
          <w:sz w:val="24"/>
          <w:szCs w:val="24"/>
        </w:rPr>
        <w:t>тистическая часть при канцелярии начальника Дагестанской области – была образована согласно положению о губернских и областных комитетах. В ее обязанности вменялось исправное содержание местной административной статистики, сбор точных статистич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ских сведений о количестве и качестве земель, народонаселении и производительных с</w:t>
      </w:r>
      <w:r w:rsidRPr="00F4188F">
        <w:rPr>
          <w:rFonts w:ascii="Times New Roman" w:hAnsi="Times New Roman"/>
          <w:color w:val="000000"/>
          <w:sz w:val="24"/>
          <w:szCs w:val="24"/>
        </w:rPr>
        <w:t>и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лах и представление их закавказскому статистическому комитету. Располагалась она в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F4188F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F4188F">
        <w:rPr>
          <w:rFonts w:ascii="Times New Roman" w:hAnsi="Times New Roman"/>
          <w:color w:val="000000"/>
          <w:sz w:val="24"/>
          <w:szCs w:val="24"/>
        </w:rPr>
        <w:t>емир-Хан-Шура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>. </w:t>
      </w:r>
    </w:p>
    <w:p w:rsidR="007148B0" w:rsidRDefault="007148B0" w:rsidP="007148B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В 1897 году с</w:t>
      </w:r>
      <w:r w:rsidRPr="00F4188F">
        <w:rPr>
          <w:rFonts w:ascii="Times New Roman" w:hAnsi="Times New Roman"/>
          <w:color w:val="000000"/>
          <w:sz w:val="24"/>
          <w:szCs w:val="24"/>
        </w:rPr>
        <w:t>татистической частью при канцелярии военного губернатора Даг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станской области впервые была проведена всеобщая перепись населения.</w:t>
      </w:r>
    </w:p>
    <w:p w:rsidR="00F77DE5" w:rsidRDefault="00EC6D24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 xml:space="preserve">25 июля 1918 года председатель Совнаркома В.И.Ленин подписал Положение о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госстатистике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>, оформившее организацию единого общегосударственного органа Це</w:t>
      </w:r>
      <w:r w:rsidRPr="00F4188F">
        <w:rPr>
          <w:rFonts w:ascii="Times New Roman" w:hAnsi="Times New Roman"/>
          <w:color w:val="000000"/>
          <w:sz w:val="24"/>
          <w:szCs w:val="24"/>
        </w:rPr>
        <w:t>н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трального Статистического Управления (ЦСУ), 3 сентября того же года было утверждено Положение об организации местных статистических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учреждений.Приказом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Дагревкома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 xml:space="preserve"> в Дагестане образовано Дагестанское статистическое бюро, которое 4 июня 1921 года было преобразовано в Статистическое управление, расположенное в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г.Темир-Хан-Шура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>.</w:t>
      </w:r>
    </w:p>
    <w:p w:rsidR="00EC6D24" w:rsidRDefault="00C74D1D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C6D24">
        <w:rPr>
          <w:rFonts w:ascii="Times New Roman" w:hAnsi="Times New Roman"/>
          <w:color w:val="000000"/>
          <w:sz w:val="24"/>
          <w:szCs w:val="24"/>
        </w:rPr>
        <w:t>1939,1959,1970,1979,1989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годах– </w:t>
      </w:r>
      <w:proofErr w:type="gramStart"/>
      <w:r w:rsidR="007A75D0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="007A75D0">
        <w:rPr>
          <w:rFonts w:ascii="Times New Roman" w:hAnsi="Times New Roman"/>
          <w:color w:val="000000"/>
          <w:sz w:val="24"/>
          <w:szCs w:val="24"/>
        </w:rPr>
        <w:t xml:space="preserve">оводилась </w:t>
      </w:r>
      <w:r w:rsidR="007A75D0" w:rsidRPr="00F4188F">
        <w:rPr>
          <w:rFonts w:ascii="Times New Roman" w:hAnsi="Times New Roman"/>
          <w:color w:val="000000"/>
          <w:sz w:val="24"/>
          <w:szCs w:val="24"/>
        </w:rPr>
        <w:t>Всесоюзная перепись населения</w:t>
      </w:r>
      <w:r w:rsidR="00EC6D24">
        <w:rPr>
          <w:rFonts w:ascii="Times New Roman" w:hAnsi="Times New Roman"/>
          <w:color w:val="000000"/>
          <w:sz w:val="24"/>
          <w:szCs w:val="24"/>
        </w:rPr>
        <w:t>,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а в </w:t>
      </w:r>
      <w:r w:rsidR="00EC6D24">
        <w:rPr>
          <w:rFonts w:ascii="Times New Roman" w:hAnsi="Times New Roman"/>
          <w:color w:val="000000"/>
          <w:sz w:val="24"/>
          <w:szCs w:val="24"/>
        </w:rPr>
        <w:t>2002,2010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годах - </w:t>
      </w:r>
      <w:r w:rsidR="007A75D0" w:rsidRPr="00F4188F">
        <w:rPr>
          <w:rFonts w:ascii="Times New Roman" w:hAnsi="Times New Roman"/>
          <w:color w:val="000000"/>
          <w:sz w:val="24"/>
          <w:szCs w:val="24"/>
        </w:rPr>
        <w:t>Всероссийская перепись населения</w:t>
      </w:r>
      <w:r w:rsidR="007A75D0">
        <w:rPr>
          <w:rFonts w:ascii="Times New Roman" w:hAnsi="Times New Roman"/>
          <w:color w:val="000000"/>
          <w:sz w:val="24"/>
          <w:szCs w:val="24"/>
        </w:rPr>
        <w:t>.</w:t>
      </w:r>
    </w:p>
    <w:p w:rsidR="00744801" w:rsidRPr="00F77DE5" w:rsidRDefault="00744801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2020 году планировалось проведение очередной </w:t>
      </w:r>
      <w:r w:rsidRPr="00F4188F">
        <w:rPr>
          <w:rFonts w:ascii="Times New Roman" w:hAnsi="Times New Roman"/>
          <w:color w:val="000000"/>
          <w:sz w:val="24"/>
          <w:szCs w:val="24"/>
        </w:rPr>
        <w:t>Всероссийск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 перепис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 нас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z w:val="24"/>
          <w:szCs w:val="24"/>
        </w:rPr>
        <w:t>, но из</w:t>
      </w:r>
      <w:r w:rsidR="009F3C9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за пандемии нового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корон</w:t>
      </w:r>
      <w:r w:rsidR="00C903C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вируса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будет проведена в 2021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году.</w:t>
      </w:r>
    </w:p>
    <w:p w:rsidR="007A75D0" w:rsidRPr="00A94D79" w:rsidRDefault="00A94D79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D79">
        <w:rPr>
          <w:rFonts w:ascii="Times New Roman" w:hAnsi="Times New Roman"/>
          <w:color w:val="000000"/>
          <w:sz w:val="24"/>
          <w:szCs w:val="24"/>
        </w:rPr>
        <w:t>В 2006 и 2016 годах проведен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4188F">
        <w:rPr>
          <w:rFonts w:ascii="Times New Roman" w:hAnsi="Times New Roman"/>
          <w:color w:val="000000"/>
          <w:sz w:val="24"/>
          <w:szCs w:val="24"/>
        </w:rPr>
        <w:t>Всероссийская сельскохозяйственная перепись</w:t>
      </w:r>
    </w:p>
    <w:p w:rsidR="001004AA" w:rsidRDefault="00A94D79" w:rsidP="005A3895">
      <w:pPr>
        <w:widowControl w:val="0"/>
        <w:spacing w:after="0" w:line="288" w:lineRule="auto"/>
        <w:ind w:firstLine="709"/>
        <w:jc w:val="both"/>
      </w:pPr>
      <w:r w:rsidRPr="00A94D79">
        <w:rPr>
          <w:rFonts w:ascii="Times New Roman" w:hAnsi="Times New Roman"/>
          <w:color w:val="000000"/>
          <w:sz w:val="24"/>
          <w:szCs w:val="24"/>
        </w:rPr>
        <w:lastRenderedPageBreak/>
        <w:t xml:space="preserve"> В настоящее время </w:t>
      </w:r>
      <w:r w:rsidRPr="00F4188F">
        <w:rPr>
          <w:rFonts w:ascii="Times New Roman" w:hAnsi="Times New Roman"/>
          <w:color w:val="000000"/>
          <w:sz w:val="24"/>
          <w:szCs w:val="24"/>
        </w:rPr>
        <w:t>Распоряжением Правительства Российской Федерации от 30 июля 2004 года №1024 Комитет государственной статистики Республики Дагестан прео</w:t>
      </w:r>
      <w:r w:rsidRPr="00F4188F">
        <w:rPr>
          <w:rFonts w:ascii="Times New Roman" w:hAnsi="Times New Roman"/>
          <w:color w:val="000000"/>
          <w:sz w:val="24"/>
          <w:szCs w:val="24"/>
        </w:rPr>
        <w:t>б</w:t>
      </w:r>
      <w:r w:rsidRPr="00F4188F">
        <w:rPr>
          <w:rFonts w:ascii="Times New Roman" w:hAnsi="Times New Roman"/>
          <w:color w:val="000000"/>
          <w:sz w:val="24"/>
          <w:szCs w:val="24"/>
        </w:rPr>
        <w:t>разован в Территориальный орган Федеральной службы государственной статистики по Республике Дагестан при Росстате.</w:t>
      </w:r>
    </w:p>
    <w:p w:rsidR="005A3895" w:rsidRDefault="00A94D79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Приказом Росстата от 06.10.2016 № 573 утверждено Положение о Территориал</w:t>
      </w:r>
      <w:r w:rsidRPr="00F4188F">
        <w:rPr>
          <w:rFonts w:ascii="Times New Roman" w:hAnsi="Times New Roman"/>
          <w:color w:val="000000"/>
          <w:sz w:val="24"/>
          <w:szCs w:val="24"/>
        </w:rPr>
        <w:t>ь</w:t>
      </w:r>
      <w:r w:rsidRPr="00F4188F">
        <w:rPr>
          <w:rFonts w:ascii="Times New Roman" w:hAnsi="Times New Roman"/>
          <w:color w:val="000000"/>
          <w:sz w:val="24"/>
          <w:szCs w:val="24"/>
        </w:rPr>
        <w:t>ном органе Федеральной службы государственной статистики по Республике Дагестан</w:t>
      </w:r>
    </w:p>
    <w:p w:rsidR="009F3C91" w:rsidRDefault="00C322E8" w:rsidP="00E171A0">
      <w:pPr>
        <w:widowControl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641">
        <w:rPr>
          <w:rFonts w:ascii="Times New Roman" w:hAnsi="Times New Roman"/>
          <w:b/>
          <w:color w:val="000000"/>
          <w:sz w:val="24"/>
          <w:szCs w:val="24"/>
        </w:rPr>
        <w:t>Территориальный орган Федеральной службы государственной статистики по Республике Дагестан</w:t>
      </w:r>
    </w:p>
    <w:p w:rsidR="00E171A0" w:rsidRPr="009F3C91" w:rsidRDefault="009F538C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обеспечивает в пределах своих полномочий выполнение федерального пл</w:t>
      </w:r>
      <w:r w:rsidRPr="009F3C91">
        <w:rPr>
          <w:color w:val="000000"/>
        </w:rPr>
        <w:t>а</w:t>
      </w:r>
      <w:r w:rsidRPr="009F3C91">
        <w:rPr>
          <w:color w:val="000000"/>
        </w:rPr>
        <w:t>на статистических работ</w:t>
      </w:r>
      <w:r w:rsidR="00E171A0" w:rsidRPr="009F3C91">
        <w:rPr>
          <w:color w:val="000000"/>
        </w:rPr>
        <w:t>;</w:t>
      </w:r>
    </w:p>
    <w:p w:rsidR="00E171A0" w:rsidRPr="009F3C91" w:rsidRDefault="00C322E8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предоставляет в установленном порядке официальную статистическую и</w:t>
      </w:r>
      <w:r w:rsidRPr="009F3C91">
        <w:rPr>
          <w:color w:val="000000"/>
        </w:rPr>
        <w:t>н</w:t>
      </w:r>
      <w:r w:rsidRPr="009F3C91">
        <w:rPr>
          <w:color w:val="000000"/>
        </w:rPr>
        <w:t>формацию по Республике Дагестан органам государственной власти, орг</w:t>
      </w:r>
      <w:r w:rsidRPr="009F3C91">
        <w:rPr>
          <w:color w:val="000000"/>
        </w:rPr>
        <w:t>а</w:t>
      </w:r>
      <w:r w:rsidRPr="009F3C91">
        <w:rPr>
          <w:color w:val="000000"/>
        </w:rPr>
        <w:t>нам местного самоуправления, средствам массовой информации, организ</w:t>
      </w:r>
      <w:r w:rsidRPr="009F3C91">
        <w:rPr>
          <w:color w:val="000000"/>
        </w:rPr>
        <w:t>а</w:t>
      </w:r>
      <w:r w:rsidRPr="009F3C91">
        <w:rPr>
          <w:color w:val="000000"/>
        </w:rPr>
        <w:t>циям и гражданам;</w:t>
      </w:r>
    </w:p>
    <w:p w:rsidR="00E171A0" w:rsidRPr="009F3C91" w:rsidRDefault="009F538C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осуществляет подготовку, проведение и подведение итогов Всероссийской переписи населения, Всероссийской сельскохозяйственной переписи на те</w:t>
      </w:r>
      <w:r w:rsidRPr="009F3C91">
        <w:rPr>
          <w:color w:val="000000"/>
        </w:rPr>
        <w:t>р</w:t>
      </w:r>
      <w:r w:rsidRPr="009F3C91">
        <w:rPr>
          <w:color w:val="000000"/>
        </w:rPr>
        <w:t xml:space="preserve">ритории </w:t>
      </w:r>
      <w:r w:rsidR="00C322E8" w:rsidRPr="009F3C91">
        <w:rPr>
          <w:color w:val="000000"/>
        </w:rPr>
        <w:t>Республики Дагестан</w:t>
      </w:r>
      <w:r w:rsidRPr="009F3C91">
        <w:rPr>
          <w:color w:val="000000"/>
        </w:rPr>
        <w:t>;</w:t>
      </w:r>
    </w:p>
    <w:p w:rsidR="00C322E8" w:rsidRPr="009F3C91" w:rsidRDefault="00C322E8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обеспечивает пользователей официальной статистической и иной информ</w:t>
      </w:r>
      <w:r w:rsidRPr="009F3C91">
        <w:rPr>
          <w:color w:val="000000"/>
        </w:rPr>
        <w:t>а</w:t>
      </w:r>
      <w:r w:rsidRPr="009F3C91">
        <w:rPr>
          <w:color w:val="000000"/>
        </w:rPr>
        <w:t>цией в установленном порядке</w:t>
      </w:r>
    </w:p>
    <w:p w:rsidR="00E561F0" w:rsidRDefault="00E171A0" w:rsidP="009F3C9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C91">
        <w:rPr>
          <w:rFonts w:ascii="Times New Roman" w:hAnsi="Times New Roman"/>
          <w:color w:val="000000"/>
          <w:sz w:val="24"/>
          <w:szCs w:val="24"/>
        </w:rPr>
        <w:t xml:space="preserve">Сегодня в </w:t>
      </w:r>
      <w:proofErr w:type="spellStart"/>
      <w:r w:rsidRPr="009F3C91">
        <w:rPr>
          <w:rFonts w:ascii="Times New Roman" w:hAnsi="Times New Roman"/>
          <w:b/>
          <w:color w:val="000000"/>
          <w:sz w:val="24"/>
          <w:szCs w:val="24"/>
        </w:rPr>
        <w:t>Дагестанстате</w:t>
      </w:r>
      <w:r w:rsidR="00E564BD" w:rsidRPr="009F3C91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="00E564BD" w:rsidRPr="009F3C91">
        <w:rPr>
          <w:rFonts w:ascii="Times New Roman" w:hAnsi="Times New Roman"/>
          <w:color w:val="000000"/>
          <w:sz w:val="24"/>
          <w:szCs w:val="24"/>
        </w:rPr>
        <w:t xml:space="preserve"> его подразделениях в 10 городах и 40 районах </w:t>
      </w:r>
      <w:r w:rsidRPr="009F3C91">
        <w:rPr>
          <w:rFonts w:ascii="Times New Roman" w:hAnsi="Times New Roman"/>
          <w:color w:val="000000"/>
          <w:sz w:val="24"/>
          <w:szCs w:val="24"/>
        </w:rPr>
        <w:t xml:space="preserve">работают  более 200 </w:t>
      </w:r>
      <w:r w:rsidR="00E564BD" w:rsidRPr="009F3C91">
        <w:rPr>
          <w:rFonts w:ascii="Times New Roman" w:hAnsi="Times New Roman"/>
          <w:color w:val="000000"/>
          <w:sz w:val="24"/>
          <w:szCs w:val="24"/>
        </w:rPr>
        <w:t xml:space="preserve">сотрудников обладающих 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высоким профессионализмом, ответственным подх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о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дом к делу, надежностью, высоким качеством работы и оперативным реагирование на и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з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меняющуюся реальность.</w:t>
      </w:r>
    </w:p>
    <w:p w:rsidR="00580464" w:rsidRDefault="00580464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464">
        <w:rPr>
          <w:rFonts w:ascii="Times New Roman" w:hAnsi="Times New Roman"/>
          <w:color w:val="000000"/>
          <w:sz w:val="24"/>
          <w:szCs w:val="24"/>
        </w:rPr>
        <w:t>В современном мире официальная статистическая информация играет ключевую роль в выработке и принятии управленческих решений, является источником формиров</w:t>
      </w:r>
      <w:r w:rsidRPr="00580464">
        <w:rPr>
          <w:rFonts w:ascii="Times New Roman" w:hAnsi="Times New Roman"/>
          <w:color w:val="000000"/>
          <w:sz w:val="24"/>
          <w:szCs w:val="24"/>
        </w:rPr>
        <w:t>а</w:t>
      </w:r>
      <w:r w:rsidRPr="00580464">
        <w:rPr>
          <w:rFonts w:ascii="Times New Roman" w:hAnsi="Times New Roman"/>
          <w:color w:val="000000"/>
          <w:sz w:val="24"/>
          <w:szCs w:val="24"/>
        </w:rPr>
        <w:t>ния объективных и достоверных данных об экономическом, демографическом, социал</w:t>
      </w:r>
      <w:r w:rsidRPr="00580464">
        <w:rPr>
          <w:rFonts w:ascii="Times New Roman" w:hAnsi="Times New Roman"/>
          <w:color w:val="000000"/>
          <w:sz w:val="24"/>
          <w:szCs w:val="24"/>
        </w:rPr>
        <w:t>ь</w:t>
      </w:r>
      <w:r w:rsidRPr="00580464">
        <w:rPr>
          <w:rFonts w:ascii="Times New Roman" w:hAnsi="Times New Roman"/>
          <w:color w:val="000000"/>
          <w:sz w:val="24"/>
          <w:szCs w:val="24"/>
        </w:rPr>
        <w:t>ном и экологическом положении в</w:t>
      </w:r>
      <w:r>
        <w:rPr>
          <w:rFonts w:ascii="Times New Roman" w:hAnsi="Times New Roman"/>
          <w:color w:val="000000"/>
          <w:sz w:val="24"/>
          <w:szCs w:val="24"/>
        </w:rPr>
        <w:t xml:space="preserve"> стране и </w:t>
      </w:r>
      <w:r w:rsidRPr="00580464">
        <w:rPr>
          <w:rFonts w:ascii="Times New Roman" w:hAnsi="Times New Roman"/>
          <w:color w:val="000000"/>
          <w:sz w:val="24"/>
          <w:szCs w:val="24"/>
        </w:rPr>
        <w:t>регионах.</w:t>
      </w:r>
    </w:p>
    <w:p w:rsidR="00580464" w:rsidRPr="00D926D2" w:rsidRDefault="00580464" w:rsidP="005A3895">
      <w:pPr>
        <w:widowControl w:val="0"/>
        <w:spacing w:after="0" w:line="288" w:lineRule="auto"/>
        <w:ind w:firstLine="709"/>
        <w:jc w:val="both"/>
        <w:rPr>
          <w:sz w:val="20"/>
        </w:rPr>
      </w:pPr>
    </w:p>
    <w:p w:rsidR="005A3895" w:rsidRPr="00F76A58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8"/>
        </w:rPr>
      </w:pP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Уважаемые коллеги! Сердечно поздравляем всех российских рабо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т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ников статистики с профессиональным праздником и желаем самых в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ы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соких достижений на их профессиональном пути. Пусть ваши наблюдения и исследования всегда будут полезными для общества и государства, а произведенные расчеты позволяют ведомствам и учреждениям дост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и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гать наиболее высоких результатов работы. Пусть статистическая информация всегда соответствует реальному положению дел, а данные из графиков проецируются положительной динамикой на </w:t>
      </w:r>
      <w:r w:rsidR="00462BD5" w:rsidRPr="00F76A58">
        <w:rPr>
          <w:rFonts w:ascii="Arial" w:hAnsi="Arial" w:cs="Arial"/>
          <w:b/>
          <w:i/>
          <w:color w:val="0070C0"/>
          <w:sz w:val="24"/>
          <w:szCs w:val="28"/>
        </w:rPr>
        <w:t>н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ашу жизнь. Бодрого духа,</w:t>
      </w:r>
      <w:r w:rsidR="002B0416"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крепкого здоровья,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отличных результатов и достойной оценки вашего труда!</w:t>
      </w:r>
    </w:p>
    <w:p w:rsidR="005A3895" w:rsidRPr="00D926D2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DF" w:rsidRDefault="005535DF" w:rsidP="00D267B6">
      <w:pPr>
        <w:spacing w:after="0" w:line="240" w:lineRule="auto"/>
      </w:pPr>
      <w:r>
        <w:separator/>
      </w:r>
    </w:p>
  </w:endnote>
  <w:endnote w:type="continuationSeparator" w:id="1">
    <w:p w:rsidR="005535DF" w:rsidRDefault="005535DF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10584"/>
      <w:docPartObj>
        <w:docPartGallery w:val="Page Numbers (Bottom of Page)"/>
        <w:docPartUnique/>
      </w:docPartObj>
    </w:sdtPr>
    <w:sdtContent>
      <w:p w:rsidR="00D267B6" w:rsidRDefault="00BC5533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7148B0">
          <w:rPr>
            <w:noProof/>
          </w:rPr>
          <w:t>2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DF" w:rsidRDefault="005535DF" w:rsidP="00D267B6">
      <w:pPr>
        <w:spacing w:after="0" w:line="240" w:lineRule="auto"/>
      </w:pPr>
      <w:r>
        <w:separator/>
      </w:r>
    </w:p>
  </w:footnote>
  <w:footnote w:type="continuationSeparator" w:id="1">
    <w:p w:rsidR="005535DF" w:rsidRDefault="005535DF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438"/>
    <w:multiLevelType w:val="hybridMultilevel"/>
    <w:tmpl w:val="9C9CA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82B35"/>
    <w:multiLevelType w:val="hybridMultilevel"/>
    <w:tmpl w:val="9FF89656"/>
    <w:lvl w:ilvl="0" w:tplc="CB40E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8E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8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C33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EA5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2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C1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2F2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44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61AC6"/>
    <w:multiLevelType w:val="hybridMultilevel"/>
    <w:tmpl w:val="980C7378"/>
    <w:lvl w:ilvl="0" w:tplc="56EAD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3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F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83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EF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C9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6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E5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CB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B2742"/>
    <w:multiLevelType w:val="hybridMultilevel"/>
    <w:tmpl w:val="912A88A6"/>
    <w:lvl w:ilvl="0" w:tplc="AC26E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A1F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C5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6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81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73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6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7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47E"/>
    <w:rsid w:val="000008E8"/>
    <w:rsid w:val="0000550C"/>
    <w:rsid w:val="00030E55"/>
    <w:rsid w:val="00056A9D"/>
    <w:rsid w:val="000A4BF8"/>
    <w:rsid w:val="000C65BB"/>
    <w:rsid w:val="001004AA"/>
    <w:rsid w:val="00101D9A"/>
    <w:rsid w:val="00150051"/>
    <w:rsid w:val="002364D3"/>
    <w:rsid w:val="00251390"/>
    <w:rsid w:val="00261887"/>
    <w:rsid w:val="0026687B"/>
    <w:rsid w:val="00270DF2"/>
    <w:rsid w:val="002A7BAC"/>
    <w:rsid w:val="002B0416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532A4"/>
    <w:rsid w:val="00454979"/>
    <w:rsid w:val="00455E2C"/>
    <w:rsid w:val="00462BD5"/>
    <w:rsid w:val="004714CC"/>
    <w:rsid w:val="0047426E"/>
    <w:rsid w:val="004C429D"/>
    <w:rsid w:val="00512ADD"/>
    <w:rsid w:val="00534D67"/>
    <w:rsid w:val="00547FEA"/>
    <w:rsid w:val="00551A86"/>
    <w:rsid w:val="005527B3"/>
    <w:rsid w:val="005535DF"/>
    <w:rsid w:val="00580464"/>
    <w:rsid w:val="0059612E"/>
    <w:rsid w:val="005A3895"/>
    <w:rsid w:val="005B52CA"/>
    <w:rsid w:val="005F5AB0"/>
    <w:rsid w:val="00610904"/>
    <w:rsid w:val="0062537E"/>
    <w:rsid w:val="00642458"/>
    <w:rsid w:val="00665A91"/>
    <w:rsid w:val="00685536"/>
    <w:rsid w:val="006A4641"/>
    <w:rsid w:val="006A4B71"/>
    <w:rsid w:val="007148B0"/>
    <w:rsid w:val="00721976"/>
    <w:rsid w:val="0073713D"/>
    <w:rsid w:val="00740FB3"/>
    <w:rsid w:val="00744801"/>
    <w:rsid w:val="00747825"/>
    <w:rsid w:val="00762FFF"/>
    <w:rsid w:val="007A75D0"/>
    <w:rsid w:val="007D2D5D"/>
    <w:rsid w:val="007D7C7B"/>
    <w:rsid w:val="008002A1"/>
    <w:rsid w:val="0087331D"/>
    <w:rsid w:val="008B1407"/>
    <w:rsid w:val="008B71B7"/>
    <w:rsid w:val="00936C39"/>
    <w:rsid w:val="0097471E"/>
    <w:rsid w:val="009B05D3"/>
    <w:rsid w:val="009F3C91"/>
    <w:rsid w:val="009F538C"/>
    <w:rsid w:val="00A32EBB"/>
    <w:rsid w:val="00A94D79"/>
    <w:rsid w:val="00A96EAE"/>
    <w:rsid w:val="00AA2BE4"/>
    <w:rsid w:val="00AE3330"/>
    <w:rsid w:val="00B23CC0"/>
    <w:rsid w:val="00B544D2"/>
    <w:rsid w:val="00B74920"/>
    <w:rsid w:val="00B972A6"/>
    <w:rsid w:val="00BC5533"/>
    <w:rsid w:val="00BD14EF"/>
    <w:rsid w:val="00BD647E"/>
    <w:rsid w:val="00C322E8"/>
    <w:rsid w:val="00C74D1D"/>
    <w:rsid w:val="00C903C3"/>
    <w:rsid w:val="00CB671B"/>
    <w:rsid w:val="00CB6FD6"/>
    <w:rsid w:val="00CE454A"/>
    <w:rsid w:val="00D2571D"/>
    <w:rsid w:val="00D267B6"/>
    <w:rsid w:val="00D55A93"/>
    <w:rsid w:val="00D926D2"/>
    <w:rsid w:val="00E0304F"/>
    <w:rsid w:val="00E171A0"/>
    <w:rsid w:val="00E500FB"/>
    <w:rsid w:val="00E561F0"/>
    <w:rsid w:val="00E564BD"/>
    <w:rsid w:val="00E618C8"/>
    <w:rsid w:val="00EB6BCD"/>
    <w:rsid w:val="00EC6D24"/>
    <w:rsid w:val="00EE1CAA"/>
    <w:rsid w:val="00F015F0"/>
    <w:rsid w:val="00F379EB"/>
    <w:rsid w:val="00F563D6"/>
    <w:rsid w:val="00F664DC"/>
    <w:rsid w:val="00F76A58"/>
    <w:rsid w:val="00F77DE5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0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P05_GabibovaZI</cp:lastModifiedBy>
  <cp:revision>18</cp:revision>
  <cp:lastPrinted>2020-06-22T06:10:00Z</cp:lastPrinted>
  <dcterms:created xsi:type="dcterms:W3CDTF">2020-06-17T08:27:00Z</dcterms:created>
  <dcterms:modified xsi:type="dcterms:W3CDTF">2020-06-22T06:44:00Z</dcterms:modified>
</cp:coreProperties>
</file>